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A1A" w:rsidRPr="00304417" w:rsidRDefault="00EF1A1A" w:rsidP="00EF1A1A">
      <w:pPr>
        <w:pStyle w:val="a3"/>
        <w:jc w:val="right"/>
        <w:rPr>
          <w:rFonts w:eastAsia="Calibri"/>
          <w:sz w:val="24"/>
          <w:szCs w:val="24"/>
          <w:lang w:eastAsia="en-US"/>
        </w:rPr>
      </w:pPr>
    </w:p>
    <w:p w:rsidR="00EF1A1A" w:rsidRPr="008D47C0" w:rsidRDefault="00EF1A1A" w:rsidP="00EF1A1A">
      <w:pPr>
        <w:tabs>
          <w:tab w:val="left" w:pos="709"/>
          <w:tab w:val="left" w:pos="6804"/>
          <w:tab w:val="left" w:pos="6946"/>
          <w:tab w:val="left" w:pos="7088"/>
          <w:tab w:val="left" w:pos="7371"/>
        </w:tabs>
        <w:spacing w:before="0" w:after="0"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8D47C0">
        <w:rPr>
          <w:b/>
          <w:snapToGrid w:val="0"/>
          <w:sz w:val="24"/>
          <w:szCs w:val="24"/>
        </w:rPr>
        <w:t>ТЕХНИЧЕСКОЕ ЗАДАНИЕ</w:t>
      </w:r>
    </w:p>
    <w:p w:rsidR="00D117BA" w:rsidRPr="008D47C0" w:rsidRDefault="00D117BA" w:rsidP="00D117BA">
      <w:pPr>
        <w:spacing w:before="60" w:after="0" w:line="240" w:lineRule="auto"/>
        <w:jc w:val="center"/>
        <w:rPr>
          <w:b/>
          <w:sz w:val="24"/>
          <w:szCs w:val="24"/>
        </w:rPr>
      </w:pPr>
      <w:r w:rsidRPr="001B3E50">
        <w:rPr>
          <w:b/>
          <w:sz w:val="24"/>
          <w:szCs w:val="24"/>
        </w:rPr>
        <w:t>на оказание</w:t>
      </w:r>
      <w:r>
        <w:rPr>
          <w:sz w:val="24"/>
          <w:szCs w:val="24"/>
        </w:rPr>
        <w:t xml:space="preserve"> </w:t>
      </w:r>
      <w:r w:rsidRPr="001B5896">
        <w:rPr>
          <w:b/>
          <w:sz w:val="24"/>
          <w:szCs w:val="24"/>
        </w:rPr>
        <w:t>комплексной услуги</w:t>
      </w:r>
      <w:r w:rsidRPr="001B3E50">
        <w:rPr>
          <w:b/>
          <w:sz w:val="24"/>
          <w:szCs w:val="24"/>
        </w:rPr>
        <w:t xml:space="preserve"> по содействию в поиске и подборе иностранного покупателя</w:t>
      </w:r>
    </w:p>
    <w:p w:rsidR="00EF1A1A" w:rsidRPr="008D47C0" w:rsidRDefault="00EF1A1A" w:rsidP="00EF1A1A">
      <w:pPr>
        <w:spacing w:before="0" w:after="0" w:line="240" w:lineRule="auto"/>
        <w:jc w:val="center"/>
        <w:rPr>
          <w:sz w:val="24"/>
          <w:szCs w:val="24"/>
        </w:rPr>
      </w:pPr>
    </w:p>
    <w:p w:rsidR="00EF1A1A" w:rsidRPr="008D47C0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rFonts w:eastAsia="Calibri"/>
          <w:sz w:val="24"/>
          <w:szCs w:val="24"/>
        </w:rPr>
      </w:pPr>
      <w:r w:rsidRPr="008D47C0">
        <w:rPr>
          <w:b/>
          <w:sz w:val="24"/>
          <w:szCs w:val="24"/>
        </w:rPr>
        <w:t xml:space="preserve">Содержание оказываемых услуг: </w:t>
      </w:r>
      <w:r w:rsidRPr="008D47C0">
        <w:rPr>
          <w:rFonts w:eastAsia="Calibri"/>
          <w:sz w:val="24"/>
          <w:szCs w:val="24"/>
        </w:rPr>
        <w:t>поиск</w:t>
      </w:r>
      <w:r w:rsidR="00D117BA">
        <w:rPr>
          <w:rFonts w:eastAsia="Calibri"/>
          <w:sz w:val="24"/>
          <w:szCs w:val="24"/>
        </w:rPr>
        <w:t xml:space="preserve"> и подбор иностранного покупателя</w:t>
      </w:r>
      <w:r w:rsidRPr="008D47C0">
        <w:rPr>
          <w:rFonts w:eastAsia="Calibri"/>
          <w:sz w:val="24"/>
          <w:szCs w:val="24"/>
        </w:rPr>
        <w:t xml:space="preserve"> для экспортно-ориентированных субъектов малого и среднего предпринимательства Калужской о</w:t>
      </w:r>
      <w:r w:rsidR="00EB79A5">
        <w:rPr>
          <w:rFonts w:eastAsia="Calibri"/>
          <w:sz w:val="24"/>
          <w:szCs w:val="24"/>
        </w:rPr>
        <w:t>бласти (далее – СМСП) в ОАЭ.</w:t>
      </w:r>
    </w:p>
    <w:p w:rsidR="00EF1A1A" w:rsidRPr="008D47C0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rFonts w:eastAsia="Calibri"/>
          <w:sz w:val="24"/>
          <w:szCs w:val="24"/>
        </w:rPr>
      </w:pPr>
      <w:r w:rsidRPr="008D47C0">
        <w:rPr>
          <w:b/>
          <w:sz w:val="24"/>
          <w:szCs w:val="24"/>
        </w:rPr>
        <w:t>Цель оказания услуг:</w:t>
      </w:r>
      <w:r w:rsidRPr="008D47C0">
        <w:rPr>
          <w:sz w:val="24"/>
          <w:szCs w:val="24"/>
        </w:rPr>
        <w:t xml:space="preserve"> </w:t>
      </w:r>
      <w:r w:rsidRPr="008D47C0">
        <w:rPr>
          <w:rFonts w:eastAsia="Calibri"/>
          <w:sz w:val="24"/>
          <w:szCs w:val="24"/>
        </w:rPr>
        <w:t>содействие экспортно-ориентированным СМСП Калужской области в выходе на зарубежные рынки, продвижение продукции и услуг СМСП Калужской области на зарубежных рынках.</w:t>
      </w:r>
    </w:p>
    <w:p w:rsidR="00EF1A1A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rFonts w:eastAsia="Calibri"/>
          <w:sz w:val="24"/>
          <w:szCs w:val="24"/>
        </w:rPr>
      </w:pPr>
      <w:r w:rsidRPr="008D47C0">
        <w:rPr>
          <w:b/>
          <w:sz w:val="24"/>
          <w:szCs w:val="24"/>
        </w:rPr>
        <w:t>Объем оказываемых услуг:</w:t>
      </w:r>
      <w:r w:rsidRPr="008D47C0">
        <w:rPr>
          <w:sz w:val="24"/>
          <w:szCs w:val="24"/>
        </w:rPr>
        <w:t xml:space="preserve"> услуги должны быть оказаны в отношении </w:t>
      </w:r>
      <w:r w:rsidR="000618AC">
        <w:rPr>
          <w:sz w:val="24"/>
          <w:szCs w:val="24"/>
        </w:rPr>
        <w:t>1 (одного</w:t>
      </w:r>
      <w:r w:rsidRPr="008D47C0">
        <w:rPr>
          <w:sz w:val="24"/>
          <w:szCs w:val="24"/>
        </w:rPr>
        <w:t xml:space="preserve">) </w:t>
      </w:r>
      <w:r w:rsidRPr="008D47C0">
        <w:rPr>
          <w:rFonts w:eastAsia="Calibri"/>
          <w:sz w:val="24"/>
          <w:szCs w:val="24"/>
        </w:rPr>
        <w:t>экспортно-ориентир</w:t>
      </w:r>
      <w:r>
        <w:rPr>
          <w:rFonts w:eastAsia="Calibri"/>
          <w:sz w:val="24"/>
          <w:szCs w:val="24"/>
        </w:rPr>
        <w:t>ованн</w:t>
      </w:r>
      <w:r w:rsidR="000618AC">
        <w:rPr>
          <w:rFonts w:eastAsia="Calibri"/>
          <w:sz w:val="24"/>
          <w:szCs w:val="24"/>
        </w:rPr>
        <w:t>ого</w:t>
      </w:r>
      <w:r>
        <w:rPr>
          <w:rFonts w:eastAsia="Calibri"/>
          <w:sz w:val="24"/>
          <w:szCs w:val="24"/>
        </w:rPr>
        <w:t xml:space="preserve"> СМСП Калужской области, </w:t>
      </w:r>
      <w:r w:rsidRPr="009F0C27">
        <w:rPr>
          <w:rFonts w:eastAsia="Calibri"/>
          <w:sz w:val="24"/>
          <w:szCs w:val="24"/>
        </w:rPr>
        <w:t>указанн</w:t>
      </w:r>
      <w:r w:rsidR="000618AC">
        <w:rPr>
          <w:rFonts w:eastAsia="Calibri"/>
          <w:sz w:val="24"/>
          <w:szCs w:val="24"/>
        </w:rPr>
        <w:t>ого</w:t>
      </w:r>
      <w:r w:rsidRPr="009F0C27">
        <w:rPr>
          <w:rFonts w:eastAsia="Calibri"/>
          <w:sz w:val="24"/>
          <w:szCs w:val="24"/>
        </w:rPr>
        <w:t xml:space="preserve"> в п. 6</w:t>
      </w:r>
      <w:r>
        <w:rPr>
          <w:rFonts w:eastAsia="Calibri"/>
          <w:sz w:val="24"/>
          <w:szCs w:val="24"/>
        </w:rPr>
        <w:t xml:space="preserve"> настоящего технического задания. </w:t>
      </w:r>
    </w:p>
    <w:p w:rsidR="00EF1A1A" w:rsidRDefault="00EF1A1A" w:rsidP="00EF1A1A">
      <w:pPr>
        <w:pStyle w:val="a4"/>
        <w:spacing w:before="0" w:after="0" w:line="240" w:lineRule="auto"/>
        <w:ind w:firstLine="0"/>
        <w:contextualSpacing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3.1. Заказчик имеет право заменить СМСП в </w:t>
      </w:r>
      <w:r w:rsidRPr="00A57246">
        <w:rPr>
          <w:rFonts w:eastAsia="Calibri"/>
          <w:sz w:val="24"/>
          <w:szCs w:val="24"/>
        </w:rPr>
        <w:t>случае, указанном в п. 2.5 Договора, или в случае отказа СМСП от услуги, уведомив об этом Исполнителя</w:t>
      </w:r>
      <w:r>
        <w:rPr>
          <w:rFonts w:eastAsia="Calibri"/>
          <w:sz w:val="24"/>
          <w:szCs w:val="24"/>
        </w:rPr>
        <w:t>, не позднее чем за 30 рабочих дней до окончания срока 1 этапа оказания услуг.</w:t>
      </w:r>
    </w:p>
    <w:p w:rsidR="00EF1A1A" w:rsidRPr="0097589A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rFonts w:eastAsia="Calibri"/>
          <w:b/>
          <w:sz w:val="24"/>
          <w:szCs w:val="24"/>
        </w:rPr>
      </w:pPr>
      <w:r w:rsidRPr="0097589A">
        <w:rPr>
          <w:rFonts w:eastAsia="Calibri"/>
          <w:b/>
          <w:sz w:val="24"/>
          <w:szCs w:val="24"/>
        </w:rPr>
        <w:t xml:space="preserve">Этапы оказания услуг: </w:t>
      </w:r>
    </w:p>
    <w:p w:rsidR="00EF1A1A" w:rsidRDefault="00EF1A1A" w:rsidP="00EF1A1A">
      <w:pPr>
        <w:pStyle w:val="a4"/>
        <w:spacing w:before="0" w:after="0" w:line="240" w:lineRule="auto"/>
        <w:ind w:firstLine="720"/>
        <w:contextualSpacing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 этап – поиск </w:t>
      </w:r>
      <w:r w:rsidR="00A94BC4">
        <w:rPr>
          <w:rFonts w:eastAsia="Calibri"/>
          <w:sz w:val="24"/>
          <w:szCs w:val="24"/>
        </w:rPr>
        <w:t>потенциальных покупателей</w:t>
      </w:r>
      <w:r>
        <w:rPr>
          <w:rFonts w:eastAsia="Calibri"/>
          <w:sz w:val="24"/>
          <w:szCs w:val="24"/>
        </w:rPr>
        <w:t xml:space="preserve"> на зарубежных рынках. Данный этап считается завершенным после завершения оказания услуг для СМСП, указанн</w:t>
      </w:r>
      <w:r w:rsidR="000618AC">
        <w:rPr>
          <w:rFonts w:eastAsia="Calibri"/>
          <w:sz w:val="24"/>
          <w:szCs w:val="24"/>
        </w:rPr>
        <w:t>ого</w:t>
      </w:r>
      <w:r>
        <w:rPr>
          <w:rFonts w:eastAsia="Calibri"/>
          <w:sz w:val="24"/>
          <w:szCs w:val="24"/>
        </w:rPr>
        <w:t xml:space="preserve"> в настоящем техническом задании;</w:t>
      </w:r>
    </w:p>
    <w:p w:rsidR="00EF1A1A" w:rsidRDefault="00EF1A1A" w:rsidP="00EF1A1A">
      <w:pPr>
        <w:pStyle w:val="a4"/>
        <w:spacing w:before="0" w:after="0" w:line="240" w:lineRule="auto"/>
        <w:ind w:firstLine="720"/>
        <w:contextualSpacing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 этап – заключение экспортных контрактов СМСП. Данный этап считается завершенным после </w:t>
      </w:r>
      <w:r w:rsidR="00D117BA">
        <w:rPr>
          <w:rFonts w:eastAsia="Calibri"/>
          <w:sz w:val="24"/>
          <w:szCs w:val="24"/>
        </w:rPr>
        <w:t>заключения</w:t>
      </w:r>
      <w:r>
        <w:rPr>
          <w:rFonts w:eastAsia="Calibri"/>
          <w:sz w:val="24"/>
          <w:szCs w:val="24"/>
        </w:rPr>
        <w:t xml:space="preserve"> оказания услуг для СМСП, указанн</w:t>
      </w:r>
      <w:r w:rsidR="000618AC">
        <w:rPr>
          <w:rFonts w:eastAsia="Calibri"/>
          <w:sz w:val="24"/>
          <w:szCs w:val="24"/>
        </w:rPr>
        <w:t>ом</w:t>
      </w:r>
      <w:r>
        <w:rPr>
          <w:rFonts w:eastAsia="Calibri"/>
          <w:sz w:val="24"/>
          <w:szCs w:val="24"/>
        </w:rPr>
        <w:t xml:space="preserve"> в настоящем техническом задании, с учетом требований, </w:t>
      </w:r>
      <w:r w:rsidRPr="00912094">
        <w:rPr>
          <w:rFonts w:eastAsia="Calibri"/>
          <w:sz w:val="24"/>
          <w:szCs w:val="24"/>
        </w:rPr>
        <w:t>установленных в п. 7.1 настоящего</w:t>
      </w:r>
      <w:r>
        <w:rPr>
          <w:rFonts w:eastAsia="Calibri"/>
          <w:sz w:val="24"/>
          <w:szCs w:val="24"/>
        </w:rPr>
        <w:t xml:space="preserve"> технического задания.</w:t>
      </w:r>
    </w:p>
    <w:p w:rsidR="00EF1A1A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Срок оказания услуг</w:t>
      </w:r>
      <w:r>
        <w:rPr>
          <w:sz w:val="24"/>
          <w:szCs w:val="24"/>
        </w:rPr>
        <w:t>:</w:t>
      </w:r>
    </w:p>
    <w:p w:rsidR="00EF1A1A" w:rsidRDefault="00EF1A1A" w:rsidP="00EF1A1A">
      <w:pPr>
        <w:pStyle w:val="a4"/>
        <w:spacing w:before="0" w:after="0" w:line="240" w:lineRule="auto"/>
        <w:ind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 э</w:t>
      </w:r>
      <w:r w:rsidRPr="0097589A">
        <w:rPr>
          <w:sz w:val="24"/>
          <w:szCs w:val="24"/>
        </w:rPr>
        <w:t>тап</w:t>
      </w:r>
      <w:r>
        <w:rPr>
          <w:b/>
          <w:sz w:val="24"/>
          <w:szCs w:val="24"/>
        </w:rPr>
        <w:t xml:space="preserve"> -</w:t>
      </w:r>
      <w:r w:rsidRPr="008D47C0">
        <w:rPr>
          <w:sz w:val="24"/>
          <w:szCs w:val="24"/>
        </w:rPr>
        <w:t xml:space="preserve"> не </w:t>
      </w:r>
      <w:r>
        <w:rPr>
          <w:sz w:val="24"/>
          <w:szCs w:val="24"/>
        </w:rPr>
        <w:t>более</w:t>
      </w:r>
      <w:r w:rsidRPr="008D47C0">
        <w:rPr>
          <w:sz w:val="24"/>
          <w:szCs w:val="24"/>
        </w:rPr>
        <w:t xml:space="preserve"> </w:t>
      </w:r>
      <w:r w:rsidR="00665585">
        <w:rPr>
          <w:sz w:val="24"/>
          <w:szCs w:val="24"/>
        </w:rPr>
        <w:t>6</w:t>
      </w:r>
      <w:r w:rsidRPr="008D47C0">
        <w:rPr>
          <w:sz w:val="24"/>
          <w:szCs w:val="24"/>
        </w:rPr>
        <w:t>5 (</w:t>
      </w:r>
      <w:r w:rsidR="00665585">
        <w:rPr>
          <w:sz w:val="24"/>
          <w:szCs w:val="24"/>
        </w:rPr>
        <w:t>шест</w:t>
      </w:r>
      <w:r>
        <w:rPr>
          <w:sz w:val="24"/>
          <w:szCs w:val="24"/>
        </w:rPr>
        <w:t>и</w:t>
      </w:r>
      <w:r w:rsidRPr="008D47C0">
        <w:rPr>
          <w:sz w:val="24"/>
          <w:szCs w:val="24"/>
        </w:rPr>
        <w:t>десят</w:t>
      </w:r>
      <w:r>
        <w:rPr>
          <w:sz w:val="24"/>
          <w:szCs w:val="24"/>
        </w:rPr>
        <w:t>и</w:t>
      </w:r>
      <w:r w:rsidRPr="008D47C0">
        <w:rPr>
          <w:sz w:val="24"/>
          <w:szCs w:val="24"/>
        </w:rPr>
        <w:t xml:space="preserve"> пят</w:t>
      </w:r>
      <w:r>
        <w:rPr>
          <w:sz w:val="24"/>
          <w:szCs w:val="24"/>
        </w:rPr>
        <w:t>и</w:t>
      </w:r>
      <w:r w:rsidRPr="008D47C0">
        <w:rPr>
          <w:sz w:val="24"/>
          <w:szCs w:val="24"/>
        </w:rPr>
        <w:t>) рабочих дней с даты направления Заказчиком заявки Исполнителю</w:t>
      </w:r>
      <w:r>
        <w:rPr>
          <w:sz w:val="24"/>
          <w:szCs w:val="24"/>
        </w:rPr>
        <w:t>;</w:t>
      </w:r>
    </w:p>
    <w:p w:rsidR="00EF1A1A" w:rsidRDefault="00EF1A1A" w:rsidP="00EF1A1A">
      <w:pPr>
        <w:pStyle w:val="a4"/>
        <w:spacing w:before="0" w:after="0" w:line="240" w:lineRule="auto"/>
        <w:ind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2 этап – не более 30 (тридцати) рабочих дней с даты предоставления Заказчику отчета по 1 этапу оказания услуг.</w:t>
      </w:r>
    </w:p>
    <w:p w:rsidR="00EF1A1A" w:rsidRPr="008D47C0" w:rsidRDefault="00EF1A1A" w:rsidP="00EF1A1A">
      <w:pPr>
        <w:pStyle w:val="a4"/>
        <w:numPr>
          <w:ilvl w:val="0"/>
          <w:numId w:val="1"/>
        </w:numPr>
        <w:spacing w:before="0" w:after="0" w:line="240" w:lineRule="auto"/>
        <w:ind w:left="0" w:firstLine="0"/>
        <w:contextualSpacing w:val="0"/>
        <w:jc w:val="both"/>
        <w:rPr>
          <w:b/>
          <w:sz w:val="24"/>
          <w:szCs w:val="24"/>
        </w:rPr>
      </w:pPr>
      <w:r w:rsidRPr="008D47C0">
        <w:rPr>
          <w:b/>
          <w:sz w:val="24"/>
          <w:szCs w:val="24"/>
        </w:rPr>
        <w:t>Перечень оказываемых услуг</w:t>
      </w:r>
      <w:r>
        <w:rPr>
          <w:b/>
          <w:sz w:val="24"/>
          <w:szCs w:val="24"/>
        </w:rPr>
        <w:t xml:space="preserve"> по 1 этапу</w:t>
      </w:r>
      <w:r w:rsidRPr="008D47C0">
        <w:rPr>
          <w:b/>
          <w:sz w:val="24"/>
          <w:szCs w:val="24"/>
        </w:rPr>
        <w:t>:</w:t>
      </w:r>
    </w:p>
    <w:p w:rsidR="00EF1A1A" w:rsidRPr="008D47C0" w:rsidRDefault="00EB79A5" w:rsidP="00EF1A1A">
      <w:pPr>
        <w:pStyle w:val="a4"/>
        <w:spacing w:before="0" w:after="0" w:line="240" w:lineRule="auto"/>
        <w:ind w:firstLine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СМСП</w:t>
      </w:r>
      <w:r w:rsidR="00EF1A1A">
        <w:rPr>
          <w:b/>
          <w:sz w:val="24"/>
          <w:szCs w:val="24"/>
        </w:rPr>
        <w:t xml:space="preserve"> –</w:t>
      </w:r>
      <w:r w:rsidR="000618AC">
        <w:rPr>
          <w:b/>
          <w:sz w:val="24"/>
          <w:szCs w:val="24"/>
        </w:rPr>
        <w:t xml:space="preserve"> ООО «ДИАЛ-К»</w:t>
      </w:r>
      <w:r w:rsidR="00EF1A1A" w:rsidRPr="008D47C0">
        <w:rPr>
          <w:b/>
          <w:sz w:val="24"/>
          <w:szCs w:val="24"/>
        </w:rPr>
        <w:t>:</w:t>
      </w:r>
    </w:p>
    <w:p w:rsidR="00EF1A1A" w:rsidRPr="008D0A73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8D0A73">
        <w:rPr>
          <w:rFonts w:eastAsia="MS Mincho"/>
          <w:sz w:val="24"/>
          <w:szCs w:val="24"/>
        </w:rPr>
        <w:t xml:space="preserve">Уточнить ожидания СМСП по потенциальным партнерам/покупателям, сформировать профиль иностранного партнера/покупателя. Получить от СМСП подробное описание предлагаемой продукции, сферы применения, целевой аудитории, нюансов использования и т.д. </w:t>
      </w:r>
    </w:p>
    <w:p w:rsidR="00EF1A1A" w:rsidRPr="008D47C0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rPr>
          <w:sz w:val="24"/>
          <w:szCs w:val="24"/>
        </w:rPr>
      </w:pPr>
      <w:r w:rsidRPr="008D47C0">
        <w:rPr>
          <w:rFonts w:eastAsia="MS Mincho"/>
          <w:sz w:val="24"/>
          <w:szCs w:val="24"/>
        </w:rPr>
        <w:t xml:space="preserve">Поиск </w:t>
      </w:r>
      <w:r w:rsidR="00816046">
        <w:rPr>
          <w:rFonts w:eastAsia="MS Mincho"/>
          <w:sz w:val="24"/>
          <w:szCs w:val="24"/>
        </w:rPr>
        <w:t xml:space="preserve">потенциальных </w:t>
      </w:r>
      <w:r w:rsidRPr="008D47C0">
        <w:rPr>
          <w:rFonts w:eastAsia="MS Mincho"/>
          <w:sz w:val="24"/>
          <w:szCs w:val="24"/>
        </w:rPr>
        <w:t>п</w:t>
      </w:r>
      <w:r w:rsidR="00816046">
        <w:rPr>
          <w:rFonts w:eastAsia="MS Mincho"/>
          <w:sz w:val="24"/>
          <w:szCs w:val="24"/>
        </w:rPr>
        <w:t>окупателей</w:t>
      </w:r>
      <w:r w:rsidRPr="008D47C0">
        <w:rPr>
          <w:rFonts w:eastAsia="MS Mincho"/>
          <w:sz w:val="24"/>
          <w:szCs w:val="24"/>
        </w:rPr>
        <w:t xml:space="preserve"> осуществлять в </w:t>
      </w:r>
      <w:r w:rsidR="000618AC">
        <w:rPr>
          <w:rFonts w:eastAsia="MS Mincho"/>
          <w:sz w:val="24"/>
          <w:szCs w:val="24"/>
        </w:rPr>
        <w:t>ОАЭ</w:t>
      </w:r>
      <w:r w:rsidRPr="008D47C0">
        <w:rPr>
          <w:rFonts w:eastAsia="MS Mincho"/>
          <w:sz w:val="24"/>
          <w:szCs w:val="24"/>
        </w:rPr>
        <w:t>.</w:t>
      </w:r>
    </w:p>
    <w:p w:rsidR="00EF1A1A" w:rsidRPr="008D47C0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8D47C0">
        <w:rPr>
          <w:bCs/>
          <w:sz w:val="24"/>
          <w:szCs w:val="24"/>
        </w:rPr>
        <w:t xml:space="preserve">Провести предварительную оценку конкурентоспособности экспортного предложения СМСП (качество продукции и опыт поставок на внутреннем рынке, целевая аудитория на внутреннем рынке, качество презентационных материалов, наличие коммерческого предложения), провести анализ спроса на предлагаемую продукцию на рынках запрашиваемых стран; </w:t>
      </w:r>
    </w:p>
    <w:p w:rsidR="00EF1A1A" w:rsidRPr="00313BA2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8D47C0">
        <w:rPr>
          <w:sz w:val="24"/>
          <w:szCs w:val="24"/>
        </w:rPr>
        <w:t>Провести мониторинг и подготовить обзор целевого рынка в запрашиваемой стране, включая р</w:t>
      </w:r>
      <w:r w:rsidRPr="008D47C0">
        <w:rPr>
          <w:color w:val="000000"/>
          <w:sz w:val="24"/>
          <w:szCs w:val="24"/>
          <w:shd w:val="clear" w:color="auto" w:fill="FFFFFF"/>
        </w:rPr>
        <w:t>асчет логистики поставок продукции, актуальный на последние 3 месяца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:rsidR="00EF1A1A" w:rsidRPr="008D47C0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Создать чат в </w:t>
      </w:r>
      <w:proofErr w:type="spellStart"/>
      <w:r>
        <w:rPr>
          <w:sz w:val="24"/>
          <w:szCs w:val="24"/>
          <w:lang w:val="en-US"/>
        </w:rPr>
        <w:t>W</w:t>
      </w:r>
      <w:r w:rsidRPr="008D47C0">
        <w:rPr>
          <w:sz w:val="24"/>
          <w:szCs w:val="24"/>
          <w:lang w:val="en-US"/>
        </w:rPr>
        <w:t>hatsapp</w:t>
      </w:r>
      <w:proofErr w:type="spellEnd"/>
      <w:r>
        <w:rPr>
          <w:sz w:val="24"/>
          <w:szCs w:val="24"/>
        </w:rPr>
        <w:t xml:space="preserve"> или</w:t>
      </w:r>
      <w:r w:rsidRPr="008D47C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</w:t>
      </w:r>
      <w:r w:rsidRPr="008D47C0">
        <w:rPr>
          <w:sz w:val="24"/>
          <w:szCs w:val="24"/>
          <w:lang w:val="en-US"/>
        </w:rPr>
        <w:t>iber</w:t>
      </w:r>
      <w:r>
        <w:rPr>
          <w:sz w:val="24"/>
          <w:szCs w:val="24"/>
        </w:rPr>
        <w:t xml:space="preserve"> с участием представителей Заказчика, Исполнителя и СМСП для оперативного решения текущих вопросов.</w:t>
      </w:r>
    </w:p>
    <w:p w:rsidR="00EF1A1A" w:rsidRPr="00F66E2B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8D47C0">
        <w:rPr>
          <w:rFonts w:eastAsia="MS Mincho"/>
          <w:sz w:val="24"/>
          <w:szCs w:val="24"/>
        </w:rPr>
        <w:t>В течение 10 (десяти) рабочих дней со дня передачи</w:t>
      </w:r>
      <w:r w:rsidR="000618AC">
        <w:rPr>
          <w:rFonts w:eastAsia="MS Mincho"/>
          <w:sz w:val="24"/>
          <w:szCs w:val="24"/>
        </w:rPr>
        <w:t xml:space="preserve"> Заказчиком в работу заявки от </w:t>
      </w:r>
      <w:r w:rsidRPr="008D47C0">
        <w:rPr>
          <w:rFonts w:eastAsia="MS Mincho"/>
          <w:sz w:val="24"/>
          <w:szCs w:val="24"/>
        </w:rPr>
        <w:t xml:space="preserve">СМСП подготовить предварительный список целевых партнеров/покупателей в количестве не менее </w:t>
      </w:r>
      <w:r w:rsidR="000618AC">
        <w:rPr>
          <w:rFonts w:eastAsia="MS Mincho"/>
          <w:sz w:val="24"/>
          <w:szCs w:val="24"/>
        </w:rPr>
        <w:t>10</w:t>
      </w:r>
      <w:r w:rsidRPr="008D47C0">
        <w:rPr>
          <w:rFonts w:eastAsia="MS Mincho"/>
          <w:sz w:val="24"/>
          <w:szCs w:val="24"/>
        </w:rPr>
        <w:t xml:space="preserve"> штук, передать его на рассмотрение Заказчику для согласования с СМСП. Заказчик обеспечива</w:t>
      </w:r>
      <w:r>
        <w:rPr>
          <w:rFonts w:eastAsia="MS Mincho"/>
          <w:sz w:val="24"/>
          <w:szCs w:val="24"/>
        </w:rPr>
        <w:t>е</w:t>
      </w:r>
      <w:r w:rsidRPr="008D47C0">
        <w:rPr>
          <w:rFonts w:eastAsia="MS Mincho"/>
          <w:sz w:val="24"/>
          <w:szCs w:val="24"/>
        </w:rPr>
        <w:t>т рассмотрение предварительного списка целевых партнеров субъектом МСП в течение 10 (десяти) дней с момента передачи Исполнителем.</w:t>
      </w:r>
    </w:p>
    <w:p w:rsidR="00EF1A1A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F66E2B">
        <w:rPr>
          <w:sz w:val="24"/>
          <w:szCs w:val="24"/>
        </w:rPr>
        <w:lastRenderedPageBreak/>
        <w:t xml:space="preserve">Исполнитель формирует коммерческое предложение для СМСП на основе предоставленных ему материалов на требуемом иностранном языке. </w:t>
      </w:r>
    </w:p>
    <w:p w:rsidR="00EF1A1A" w:rsidRPr="008D0A73" w:rsidRDefault="00EF1A1A" w:rsidP="00EF1A1A">
      <w:pPr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7.1.</w:t>
      </w:r>
      <w:r w:rsidRPr="008D0A73">
        <w:rPr>
          <w:sz w:val="24"/>
          <w:szCs w:val="24"/>
        </w:rPr>
        <w:t xml:space="preserve"> Коммерческое предложение </w:t>
      </w:r>
      <w:r w:rsidRPr="008D0A73">
        <w:rPr>
          <w:rFonts w:eastAsiaTheme="minorHAnsi"/>
          <w:sz w:val="24"/>
          <w:szCs w:val="24"/>
          <w:lang w:eastAsia="en-US"/>
        </w:rPr>
        <w:t xml:space="preserve">должно содержать в том числе следующую информацию: краткое описание экспортируемых товаров (работ, услуг) с указанием ключевых количественных, качественных, технических характеристик; цену экспортной поставки на единицу товара (работы, услуги); возможные объемы поставок, периодичность и сроки отгрузок партий продукции (сроки выполнения работ, оказания услуг), наличие складских запасов, приближенных к местоположению покупателя;  возможные условия расчетов; условия </w:t>
      </w:r>
      <w:proofErr w:type="spellStart"/>
      <w:r w:rsidRPr="008D0A73">
        <w:rPr>
          <w:rFonts w:eastAsiaTheme="minorHAnsi"/>
          <w:sz w:val="24"/>
          <w:szCs w:val="24"/>
          <w:lang w:eastAsia="en-US"/>
        </w:rPr>
        <w:t>постпродажного</w:t>
      </w:r>
      <w:proofErr w:type="spellEnd"/>
      <w:r w:rsidRPr="008D0A73">
        <w:rPr>
          <w:rFonts w:eastAsiaTheme="minorHAnsi"/>
          <w:sz w:val="24"/>
          <w:szCs w:val="24"/>
          <w:lang w:eastAsia="en-US"/>
        </w:rPr>
        <w:t xml:space="preserve"> и гарантийного обслуживания; иные условия поставки товаров (выполнения работ, оказания услуг), которые влияют на стоимость (территориальное расположение заводов и (или) складов, откуда может проводиться отгрузка товара, сроки доставки, выполнения работ); наличие международных сертификатов соответствия на продукцию и (или) производственный процесс; контактную информацию.</w:t>
      </w:r>
    </w:p>
    <w:p w:rsidR="00EF1A1A" w:rsidRPr="008D0A73" w:rsidRDefault="00EF1A1A" w:rsidP="00EF1A1A">
      <w:pPr>
        <w:pStyle w:val="a4"/>
        <w:tabs>
          <w:tab w:val="left" w:pos="709"/>
        </w:tabs>
        <w:autoSpaceDE w:val="0"/>
        <w:autoSpaceDN w:val="0"/>
        <w:adjustRightInd w:val="0"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7.2.</w:t>
      </w:r>
      <w:r w:rsidRPr="008D0A73">
        <w:rPr>
          <w:sz w:val="24"/>
          <w:szCs w:val="24"/>
        </w:rPr>
        <w:t xml:space="preserve"> В случае, если у СМСП есть коммерческое предложение на иностранном языке, Исполнитель при необходимости корректирует существующее коммерческое предложение СМСП и приводит его в соответствие с требованиями, указанными в п. 7.1.</w:t>
      </w:r>
    </w:p>
    <w:p w:rsidR="00EF1A1A" w:rsidRPr="008D0A73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rPr>
          <w:sz w:val="24"/>
          <w:szCs w:val="24"/>
        </w:rPr>
      </w:pPr>
      <w:r w:rsidRPr="008D0A73">
        <w:rPr>
          <w:sz w:val="24"/>
          <w:szCs w:val="24"/>
        </w:rPr>
        <w:t>Налаживание связи с потенциальными иностранными партнерами:</w:t>
      </w:r>
      <w:r w:rsidRPr="008D0A73">
        <w:rPr>
          <w:rFonts w:eastAsia="MS Mincho"/>
          <w:sz w:val="24"/>
          <w:szCs w:val="24"/>
        </w:rPr>
        <w:t xml:space="preserve"> </w:t>
      </w:r>
    </w:p>
    <w:p w:rsidR="00EF1A1A" w:rsidRPr="008D0A73" w:rsidRDefault="00EF1A1A" w:rsidP="00EF1A1A">
      <w:pPr>
        <w:pStyle w:val="a4"/>
        <w:spacing w:before="0" w:after="0" w:line="240" w:lineRule="auto"/>
        <w:ind w:firstLine="567"/>
        <w:jc w:val="both"/>
        <w:rPr>
          <w:sz w:val="24"/>
          <w:szCs w:val="24"/>
        </w:rPr>
      </w:pPr>
      <w:r w:rsidRPr="008D0A73">
        <w:rPr>
          <w:rFonts w:eastAsia="MS Mincho"/>
          <w:sz w:val="24"/>
          <w:szCs w:val="24"/>
        </w:rPr>
        <w:t xml:space="preserve">- </w:t>
      </w:r>
      <w:r w:rsidRPr="008D0A73">
        <w:rPr>
          <w:sz w:val="24"/>
          <w:szCs w:val="24"/>
        </w:rPr>
        <w:t>организация и ведение переговорного процесса, включая ведение коммерческой переписки, первичные телефонные переговоры и/или переговоры с использованием видеоконференцсвязи</w:t>
      </w:r>
    </w:p>
    <w:p w:rsidR="00EF1A1A" w:rsidRPr="008D0A73" w:rsidRDefault="00EF1A1A" w:rsidP="00EF1A1A">
      <w:pPr>
        <w:pStyle w:val="a4"/>
        <w:spacing w:before="0" w:after="0" w:line="240" w:lineRule="auto"/>
        <w:ind w:firstLine="567"/>
        <w:jc w:val="both"/>
        <w:rPr>
          <w:sz w:val="24"/>
          <w:szCs w:val="24"/>
        </w:rPr>
      </w:pPr>
      <w:r w:rsidRPr="008D0A73">
        <w:rPr>
          <w:sz w:val="24"/>
          <w:szCs w:val="24"/>
        </w:rPr>
        <w:t xml:space="preserve">- </w:t>
      </w:r>
      <w:r w:rsidRPr="008D0A73">
        <w:rPr>
          <w:rFonts w:eastAsia="MS Mincho"/>
          <w:sz w:val="24"/>
          <w:szCs w:val="24"/>
        </w:rPr>
        <w:t xml:space="preserve">информирование потенциальных партнеров/покупателей об экспортном предложении СМСП, направление коммерческих предложений, </w:t>
      </w:r>
      <w:r w:rsidRPr="008D0A73">
        <w:rPr>
          <w:sz w:val="24"/>
          <w:szCs w:val="24"/>
        </w:rPr>
        <w:t xml:space="preserve">включая отправку писем посредством электронной почты, факсом, а также </w:t>
      </w:r>
      <w:proofErr w:type="spellStart"/>
      <w:r w:rsidRPr="008D0A73">
        <w:rPr>
          <w:sz w:val="24"/>
          <w:szCs w:val="24"/>
          <w:lang w:val="en-US"/>
        </w:rPr>
        <w:t>whatsapp</w:t>
      </w:r>
      <w:proofErr w:type="spellEnd"/>
      <w:r w:rsidRPr="008D0A73">
        <w:rPr>
          <w:sz w:val="24"/>
          <w:szCs w:val="24"/>
        </w:rPr>
        <w:t xml:space="preserve">, </w:t>
      </w:r>
      <w:proofErr w:type="spellStart"/>
      <w:r w:rsidRPr="008D0A73">
        <w:rPr>
          <w:sz w:val="24"/>
          <w:szCs w:val="24"/>
          <w:lang w:val="en-US"/>
        </w:rPr>
        <w:t>viber</w:t>
      </w:r>
      <w:proofErr w:type="spellEnd"/>
      <w:r w:rsidRPr="008D0A73">
        <w:rPr>
          <w:sz w:val="24"/>
          <w:szCs w:val="24"/>
        </w:rPr>
        <w:t xml:space="preserve">, </w:t>
      </w:r>
      <w:r w:rsidRPr="008D0A73">
        <w:rPr>
          <w:sz w:val="24"/>
          <w:szCs w:val="24"/>
          <w:lang w:val="en-US"/>
        </w:rPr>
        <w:t>telegram</w:t>
      </w:r>
      <w:r w:rsidRPr="008D0A73">
        <w:rPr>
          <w:sz w:val="24"/>
          <w:szCs w:val="24"/>
        </w:rPr>
        <w:t xml:space="preserve">, </w:t>
      </w:r>
      <w:r w:rsidRPr="008D0A73">
        <w:rPr>
          <w:sz w:val="24"/>
          <w:szCs w:val="24"/>
          <w:lang w:val="en-US"/>
        </w:rPr>
        <w:t>skype</w:t>
      </w:r>
      <w:r w:rsidRPr="008D0A73">
        <w:rPr>
          <w:sz w:val="24"/>
          <w:szCs w:val="24"/>
        </w:rPr>
        <w:t xml:space="preserve"> (или эквиваленты) - с подтверждением таковых скриншотами; </w:t>
      </w:r>
    </w:p>
    <w:p w:rsidR="00EF1A1A" w:rsidRPr="008D0A73" w:rsidRDefault="00EF1A1A" w:rsidP="00EF1A1A">
      <w:pPr>
        <w:pStyle w:val="a4"/>
        <w:spacing w:before="0" w:after="0" w:line="240" w:lineRule="auto"/>
        <w:ind w:firstLine="567"/>
        <w:contextualSpacing w:val="0"/>
        <w:jc w:val="both"/>
        <w:rPr>
          <w:sz w:val="24"/>
          <w:szCs w:val="24"/>
        </w:rPr>
      </w:pPr>
      <w:r w:rsidRPr="008D0A73">
        <w:rPr>
          <w:sz w:val="24"/>
          <w:szCs w:val="24"/>
        </w:rPr>
        <w:t>- определение основных условий сотрудничества (сроки, объем и иные существенные условия);</w:t>
      </w:r>
    </w:p>
    <w:p w:rsidR="00EF1A1A" w:rsidRPr="008D0A73" w:rsidRDefault="00EF1A1A" w:rsidP="00EF1A1A">
      <w:pPr>
        <w:pStyle w:val="a4"/>
        <w:spacing w:before="0" w:after="0" w:line="240" w:lineRule="auto"/>
        <w:ind w:firstLine="567"/>
        <w:jc w:val="both"/>
        <w:rPr>
          <w:sz w:val="24"/>
          <w:szCs w:val="24"/>
        </w:rPr>
      </w:pPr>
      <w:r w:rsidRPr="008D0A73">
        <w:rPr>
          <w:rFonts w:eastAsia="MS Mincho"/>
          <w:sz w:val="24"/>
          <w:szCs w:val="24"/>
        </w:rPr>
        <w:t xml:space="preserve">- получение обратной связи от потенциальных партнеров, определение заинтересованности и ответственных лиц, согласование способа и времени коммуникации с СМСП. </w:t>
      </w:r>
    </w:p>
    <w:p w:rsidR="00EF1A1A" w:rsidRPr="006F617E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6F617E">
        <w:rPr>
          <w:bCs/>
          <w:color w:val="000000"/>
          <w:sz w:val="24"/>
          <w:szCs w:val="24"/>
        </w:rPr>
        <w:t xml:space="preserve">Подготовить список потенциальных иностранных покупателей, получивших коммерческое предложение СМСП, проявивших интерес и готовых вступить в предметные переговоры с СМСП - в количестве не менее </w:t>
      </w:r>
      <w:r w:rsidR="002B6418">
        <w:rPr>
          <w:bCs/>
          <w:color w:val="000000"/>
          <w:sz w:val="24"/>
          <w:szCs w:val="24"/>
        </w:rPr>
        <w:t>5</w:t>
      </w:r>
      <w:r w:rsidRPr="006F617E">
        <w:rPr>
          <w:bCs/>
          <w:color w:val="000000"/>
          <w:sz w:val="24"/>
          <w:szCs w:val="24"/>
        </w:rPr>
        <w:t xml:space="preserve"> (пяти) шт.</w:t>
      </w:r>
    </w:p>
    <w:p w:rsidR="00EF1A1A" w:rsidRDefault="00EF1A1A" w:rsidP="00EF1A1A">
      <w:pPr>
        <w:pStyle w:val="a4"/>
        <w:numPr>
          <w:ilvl w:val="1"/>
          <w:numId w:val="2"/>
        </w:numPr>
        <w:tabs>
          <w:tab w:val="left" w:pos="284"/>
        </w:tabs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6F617E">
        <w:rPr>
          <w:sz w:val="24"/>
          <w:szCs w:val="24"/>
        </w:rPr>
        <w:t xml:space="preserve">Организовать не менее 2 видеоконференций (далее - ВКС) и/или </w:t>
      </w:r>
      <w:proofErr w:type="spellStart"/>
      <w:r w:rsidRPr="006F617E">
        <w:rPr>
          <w:sz w:val="24"/>
          <w:szCs w:val="24"/>
        </w:rPr>
        <w:t>аудиоконференций</w:t>
      </w:r>
      <w:proofErr w:type="spellEnd"/>
      <w:r w:rsidRPr="006F617E">
        <w:rPr>
          <w:sz w:val="24"/>
          <w:szCs w:val="24"/>
        </w:rPr>
        <w:t xml:space="preserve"> с участием СМСП, представителя Заказчика и потенциального иностранного покупателя, изъявившего желание сотрудничать с СМСП, включая сопровождение переговорного процесса</w:t>
      </w:r>
      <w:r w:rsidR="000618AC">
        <w:rPr>
          <w:sz w:val="24"/>
          <w:szCs w:val="24"/>
        </w:rPr>
        <w:t xml:space="preserve">, предоставление переводчика </w:t>
      </w:r>
      <w:proofErr w:type="gramStart"/>
      <w:r w:rsidR="000618AC">
        <w:rPr>
          <w:sz w:val="24"/>
          <w:szCs w:val="24"/>
        </w:rPr>
        <w:t xml:space="preserve">во </w:t>
      </w:r>
      <w:r w:rsidRPr="006F617E">
        <w:rPr>
          <w:sz w:val="24"/>
          <w:szCs w:val="24"/>
        </w:rPr>
        <w:t>время</w:t>
      </w:r>
      <w:proofErr w:type="gramEnd"/>
      <w:r w:rsidRPr="006F617E">
        <w:rPr>
          <w:sz w:val="24"/>
          <w:szCs w:val="24"/>
        </w:rPr>
        <w:t xml:space="preserve"> ВКС с свободным/высоким уровнем знания </w:t>
      </w:r>
      <w:r w:rsidR="00C50857">
        <w:rPr>
          <w:sz w:val="24"/>
          <w:szCs w:val="24"/>
        </w:rPr>
        <w:t>иностранного</w:t>
      </w:r>
      <w:r w:rsidRPr="006F617E">
        <w:rPr>
          <w:sz w:val="24"/>
          <w:szCs w:val="24"/>
        </w:rPr>
        <w:t xml:space="preserve"> языка потенциального партнера.</w:t>
      </w:r>
    </w:p>
    <w:p w:rsidR="0065501B" w:rsidRPr="006F617E" w:rsidRDefault="0065501B" w:rsidP="00EF1A1A">
      <w:pPr>
        <w:pStyle w:val="a4"/>
        <w:numPr>
          <w:ilvl w:val="1"/>
          <w:numId w:val="2"/>
        </w:numPr>
        <w:tabs>
          <w:tab w:val="left" w:pos="284"/>
        </w:tabs>
        <w:spacing w:before="0"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перевод презентационных и иных материалов на английский я зык и/или язык иностранных потенциальных партнеров.</w:t>
      </w:r>
    </w:p>
    <w:p w:rsidR="00EF1A1A" w:rsidRPr="006F617E" w:rsidRDefault="00EF1A1A" w:rsidP="00EF1A1A">
      <w:pPr>
        <w:pStyle w:val="a4"/>
        <w:numPr>
          <w:ilvl w:val="1"/>
          <w:numId w:val="2"/>
        </w:numPr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6F617E">
        <w:rPr>
          <w:sz w:val="24"/>
          <w:szCs w:val="24"/>
        </w:rPr>
        <w:t>Подготовка и предоставление заказчику отчета об оказанных услугах.</w:t>
      </w:r>
    </w:p>
    <w:p w:rsidR="000618AC" w:rsidRPr="000618AC" w:rsidRDefault="000618AC" w:rsidP="000618AC">
      <w:pPr>
        <w:spacing w:before="0" w:after="0" w:line="240" w:lineRule="auto"/>
        <w:rPr>
          <w:rFonts w:eastAsia="Calibri"/>
          <w:sz w:val="24"/>
          <w:szCs w:val="24"/>
        </w:rPr>
      </w:pPr>
      <w:r w:rsidRPr="000618AC">
        <w:rPr>
          <w:rFonts w:eastAsia="Calibri"/>
          <w:b/>
          <w:sz w:val="24"/>
          <w:szCs w:val="24"/>
        </w:rPr>
        <w:t>6.1. Результат оказания услуг по 1 этапу:</w:t>
      </w:r>
      <w:r w:rsidRPr="000618AC">
        <w:rPr>
          <w:rFonts w:eastAsia="Calibri"/>
          <w:sz w:val="24"/>
          <w:szCs w:val="24"/>
        </w:rPr>
        <w:t xml:space="preserve"> для экспортно-ориентированного СМСП Калужской области должны быть подобраны иностранные покупатели, </w:t>
      </w:r>
      <w:r w:rsidRPr="000618AC">
        <w:rPr>
          <w:sz w:val="24"/>
          <w:szCs w:val="24"/>
        </w:rPr>
        <w:t xml:space="preserve">выразившие заинтересованность в продукции или услугах данного </w:t>
      </w:r>
      <w:r w:rsidRPr="000618AC">
        <w:rPr>
          <w:rFonts w:eastAsia="Calibri"/>
          <w:sz w:val="24"/>
          <w:szCs w:val="24"/>
        </w:rPr>
        <w:t>СМСП, в количестве</w:t>
      </w:r>
      <w:r w:rsidR="00EB79A5">
        <w:rPr>
          <w:rFonts w:eastAsia="Calibri"/>
          <w:sz w:val="24"/>
          <w:szCs w:val="24"/>
        </w:rPr>
        <w:t xml:space="preserve"> </w:t>
      </w:r>
      <w:r w:rsidR="002B6418">
        <w:rPr>
          <w:rFonts w:eastAsia="Calibri"/>
          <w:sz w:val="24"/>
          <w:szCs w:val="24"/>
        </w:rPr>
        <w:t>5</w:t>
      </w:r>
      <w:r w:rsidR="00EB79A5">
        <w:rPr>
          <w:rFonts w:eastAsia="Calibri"/>
          <w:sz w:val="24"/>
          <w:szCs w:val="24"/>
        </w:rPr>
        <w:t xml:space="preserve"> шт</w:t>
      </w:r>
      <w:r w:rsidRPr="000618AC">
        <w:rPr>
          <w:rFonts w:eastAsia="Calibri"/>
          <w:sz w:val="24"/>
          <w:szCs w:val="24"/>
        </w:rPr>
        <w:t>.</w:t>
      </w:r>
    </w:p>
    <w:p w:rsidR="000618AC" w:rsidRPr="000618AC" w:rsidRDefault="000618AC" w:rsidP="000618AC">
      <w:pPr>
        <w:spacing w:before="0" w:after="0" w:line="240" w:lineRule="auto"/>
        <w:rPr>
          <w:rFonts w:eastAsia="Calibri"/>
          <w:sz w:val="24"/>
          <w:szCs w:val="24"/>
        </w:rPr>
      </w:pPr>
    </w:p>
    <w:p w:rsidR="000618AC" w:rsidRPr="000618AC" w:rsidRDefault="000618AC" w:rsidP="000618AC">
      <w:pPr>
        <w:numPr>
          <w:ilvl w:val="0"/>
          <w:numId w:val="1"/>
        </w:numPr>
        <w:spacing w:before="0" w:after="0" w:line="240" w:lineRule="auto"/>
        <w:contextualSpacing/>
        <w:jc w:val="left"/>
        <w:rPr>
          <w:b/>
          <w:sz w:val="24"/>
          <w:szCs w:val="24"/>
        </w:rPr>
      </w:pPr>
      <w:r w:rsidRPr="000618AC">
        <w:rPr>
          <w:b/>
          <w:sz w:val="24"/>
          <w:szCs w:val="24"/>
        </w:rPr>
        <w:t>Перечень оказываемых услуг по 2 этапу:</w:t>
      </w:r>
    </w:p>
    <w:p w:rsidR="000618AC" w:rsidRPr="000618AC" w:rsidRDefault="000618AC" w:rsidP="000618AC">
      <w:pPr>
        <w:spacing w:before="0" w:after="0" w:line="240" w:lineRule="auto"/>
        <w:rPr>
          <w:sz w:val="24"/>
          <w:szCs w:val="24"/>
        </w:rPr>
      </w:pPr>
      <w:r w:rsidRPr="000618AC">
        <w:rPr>
          <w:sz w:val="24"/>
          <w:szCs w:val="24"/>
        </w:rPr>
        <w:t>Содействие СМСП в заключении экспортного контракта (помощь в проведении переговоров, ведении коммерческой переписки, иное необходимое содействие - по согласованию с СМСП).</w:t>
      </w:r>
    </w:p>
    <w:p w:rsidR="000618AC" w:rsidRPr="000618AC" w:rsidRDefault="000618AC" w:rsidP="000618AC">
      <w:pPr>
        <w:numPr>
          <w:ilvl w:val="1"/>
          <w:numId w:val="3"/>
        </w:numPr>
        <w:spacing w:before="0" w:after="0" w:line="240" w:lineRule="auto"/>
        <w:ind w:firstLine="426"/>
        <w:rPr>
          <w:rFonts w:eastAsia="Calibri"/>
          <w:sz w:val="24"/>
          <w:szCs w:val="24"/>
        </w:rPr>
      </w:pPr>
      <w:r w:rsidRPr="000618AC">
        <w:rPr>
          <w:rFonts w:eastAsia="Calibri"/>
          <w:b/>
          <w:sz w:val="24"/>
          <w:szCs w:val="24"/>
        </w:rPr>
        <w:t xml:space="preserve"> Результат оказания услуг по 2 этапу:</w:t>
      </w:r>
      <w:r w:rsidRPr="000618AC">
        <w:rPr>
          <w:rFonts w:eastAsia="Calibri"/>
          <w:sz w:val="24"/>
          <w:szCs w:val="24"/>
        </w:rPr>
        <w:t xml:space="preserve"> По результатам оказания услуг СМСП, получивший услугу, должен заключить экспортный контракт.</w:t>
      </w:r>
    </w:p>
    <w:p w:rsidR="000618AC" w:rsidRPr="000618AC" w:rsidRDefault="000618AC" w:rsidP="000618AC">
      <w:pPr>
        <w:spacing w:before="0" w:after="0" w:line="240" w:lineRule="auto"/>
        <w:ind w:left="426" w:firstLine="0"/>
        <w:rPr>
          <w:rFonts w:eastAsia="Calibri"/>
          <w:sz w:val="24"/>
          <w:szCs w:val="24"/>
        </w:rPr>
      </w:pPr>
    </w:p>
    <w:p w:rsidR="000618AC" w:rsidRPr="000618AC" w:rsidRDefault="000618AC" w:rsidP="000618AC">
      <w:pPr>
        <w:numPr>
          <w:ilvl w:val="0"/>
          <w:numId w:val="1"/>
        </w:numPr>
        <w:spacing w:before="0" w:after="0" w:line="240" w:lineRule="auto"/>
        <w:contextualSpacing/>
        <w:jc w:val="left"/>
        <w:rPr>
          <w:b/>
          <w:sz w:val="24"/>
          <w:szCs w:val="24"/>
        </w:rPr>
      </w:pPr>
      <w:r w:rsidRPr="000618AC">
        <w:rPr>
          <w:b/>
          <w:sz w:val="24"/>
          <w:szCs w:val="24"/>
        </w:rPr>
        <w:lastRenderedPageBreak/>
        <w:t>Требования к отчету об оказанных услугах: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Исполнитель в течение 5 (пяти) рабочих дней с даты окончания каждого этапа оказания услуг предоставляет Заказчику отчет об оказании услуг.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Отчет об окончании 1 этапа оказания услуг должен содержать: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- подробное описание оказанных услуг по каждому пункту перечня, указанного в п. 6 настоящего Технического задания.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 xml:space="preserve">- список и сведения о выявленных потенциальных </w:t>
      </w:r>
      <w:r w:rsidR="00A94BC4">
        <w:rPr>
          <w:sz w:val="24"/>
          <w:szCs w:val="24"/>
        </w:rPr>
        <w:t>покупателях</w:t>
      </w:r>
      <w:r w:rsidRPr="000618AC">
        <w:rPr>
          <w:sz w:val="24"/>
          <w:szCs w:val="24"/>
        </w:rPr>
        <w:t xml:space="preserve"> для </w:t>
      </w:r>
      <w:r w:rsidRPr="000618AC">
        <w:rPr>
          <w:rFonts w:eastAsia="Calibri"/>
          <w:sz w:val="24"/>
          <w:szCs w:val="24"/>
        </w:rPr>
        <w:t xml:space="preserve">СМСП </w:t>
      </w:r>
      <w:r w:rsidRPr="000618AC">
        <w:rPr>
          <w:sz w:val="24"/>
          <w:szCs w:val="24"/>
        </w:rPr>
        <w:t>в виде таблицы:</w:t>
      </w:r>
    </w:p>
    <w:tbl>
      <w:tblPr>
        <w:tblStyle w:val="a6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1134"/>
        <w:gridCol w:w="2693"/>
        <w:gridCol w:w="1276"/>
        <w:gridCol w:w="10"/>
        <w:gridCol w:w="1408"/>
      </w:tblGrid>
      <w:tr w:rsidR="000618AC" w:rsidRPr="000618AC" w:rsidTr="00C95D1E">
        <w:trPr>
          <w:trHeight w:val="423"/>
        </w:trPr>
        <w:tc>
          <w:tcPr>
            <w:tcW w:w="426" w:type="dxa"/>
            <w:vMerge w:val="restart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>№</w:t>
            </w:r>
          </w:p>
        </w:tc>
        <w:tc>
          <w:tcPr>
            <w:tcW w:w="8089" w:type="dxa"/>
            <w:gridSpan w:val="5"/>
            <w:vAlign w:val="center"/>
          </w:tcPr>
          <w:p w:rsidR="000618AC" w:rsidRPr="000618AC" w:rsidRDefault="000618AC" w:rsidP="00A94BC4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 xml:space="preserve">Сведения об организациях – потенциальных </w:t>
            </w:r>
            <w:r w:rsidR="00A94BC4">
              <w:rPr>
                <w:sz w:val="24"/>
                <w:szCs w:val="24"/>
              </w:rPr>
              <w:t>покупателях</w:t>
            </w:r>
          </w:p>
        </w:tc>
        <w:tc>
          <w:tcPr>
            <w:tcW w:w="1408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>Результат</w:t>
            </w:r>
          </w:p>
        </w:tc>
      </w:tr>
      <w:tr w:rsidR="000618AC" w:rsidRPr="000618AC" w:rsidTr="00C95D1E">
        <w:tc>
          <w:tcPr>
            <w:tcW w:w="426" w:type="dxa"/>
            <w:vMerge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>ИНН</w:t>
            </w:r>
          </w:p>
        </w:tc>
        <w:tc>
          <w:tcPr>
            <w:tcW w:w="2693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 xml:space="preserve">Контактное лицо (ФИО, телефон, </w:t>
            </w:r>
            <w:r w:rsidRPr="000618AC">
              <w:rPr>
                <w:sz w:val="24"/>
                <w:szCs w:val="24"/>
                <w:lang w:val="en-US"/>
              </w:rPr>
              <w:t>e</w:t>
            </w:r>
            <w:r w:rsidRPr="000618AC">
              <w:rPr>
                <w:sz w:val="24"/>
                <w:szCs w:val="24"/>
              </w:rPr>
              <w:t>-</w:t>
            </w:r>
            <w:r w:rsidRPr="000618AC">
              <w:rPr>
                <w:sz w:val="24"/>
                <w:szCs w:val="24"/>
                <w:lang w:val="en-US"/>
              </w:rPr>
              <w:t>mail</w:t>
            </w:r>
            <w:r w:rsidRPr="000618AC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 xml:space="preserve">Сайт </w:t>
            </w:r>
          </w:p>
        </w:tc>
        <w:tc>
          <w:tcPr>
            <w:tcW w:w="1418" w:type="dxa"/>
            <w:gridSpan w:val="2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618AC" w:rsidRPr="000618AC" w:rsidTr="00C95D1E">
        <w:tc>
          <w:tcPr>
            <w:tcW w:w="426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0618AC" w:rsidRPr="000618AC" w:rsidTr="00C95D1E">
        <w:tc>
          <w:tcPr>
            <w:tcW w:w="426" w:type="dxa"/>
            <w:vAlign w:val="center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618AC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618AC" w:rsidRPr="000618AC" w:rsidRDefault="000618AC" w:rsidP="000618AC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</w:tr>
    </w:tbl>
    <w:p w:rsidR="000618AC" w:rsidRPr="000618AC" w:rsidRDefault="000618AC" w:rsidP="000618AC">
      <w:pPr>
        <w:spacing w:before="0" w:after="0" w:line="240" w:lineRule="auto"/>
        <w:ind w:firstLine="709"/>
        <w:rPr>
          <w:sz w:val="24"/>
          <w:szCs w:val="24"/>
        </w:rPr>
      </w:pPr>
    </w:p>
    <w:p w:rsidR="000618AC" w:rsidRPr="000618AC" w:rsidRDefault="000618AC" w:rsidP="000618AC">
      <w:pPr>
        <w:spacing w:before="0" w:after="0" w:line="240" w:lineRule="auto"/>
        <w:ind w:firstLine="709"/>
        <w:rPr>
          <w:sz w:val="24"/>
          <w:szCs w:val="24"/>
        </w:rPr>
      </w:pPr>
      <w:r w:rsidRPr="000618AC">
        <w:rPr>
          <w:sz w:val="24"/>
          <w:szCs w:val="24"/>
        </w:rPr>
        <w:t xml:space="preserve">- по каждому потенциальному </w:t>
      </w:r>
      <w:r w:rsidR="00A94BC4">
        <w:rPr>
          <w:sz w:val="24"/>
          <w:szCs w:val="24"/>
        </w:rPr>
        <w:t>покупателю</w:t>
      </w:r>
      <w:bookmarkStart w:id="0" w:name="_GoBack"/>
      <w:bookmarkEnd w:id="0"/>
      <w:r w:rsidRPr="000618AC">
        <w:rPr>
          <w:sz w:val="24"/>
          <w:szCs w:val="24"/>
        </w:rPr>
        <w:t xml:space="preserve"> Исполнитель должен предоставить подтверждение проведенных переговоров: скриншоты переписки с потенциальными партнерами, включая направление коммерческого предложения и получение обратной связи, описание телефонных переговоров с достигнутыми результатами.</w:t>
      </w:r>
    </w:p>
    <w:p w:rsidR="000618AC" w:rsidRPr="000618AC" w:rsidRDefault="000618AC" w:rsidP="000618AC">
      <w:pPr>
        <w:spacing w:before="0" w:after="0" w:line="240" w:lineRule="auto"/>
        <w:ind w:firstLine="709"/>
        <w:rPr>
          <w:sz w:val="24"/>
          <w:szCs w:val="24"/>
        </w:rPr>
      </w:pPr>
      <w:r w:rsidRPr="000618AC">
        <w:rPr>
          <w:sz w:val="24"/>
          <w:szCs w:val="24"/>
        </w:rPr>
        <w:t xml:space="preserve">- записи проведенных видео- и </w:t>
      </w:r>
      <w:proofErr w:type="spellStart"/>
      <w:r w:rsidRPr="000618AC">
        <w:rPr>
          <w:sz w:val="24"/>
          <w:szCs w:val="24"/>
        </w:rPr>
        <w:t>аудиоконференций</w:t>
      </w:r>
      <w:proofErr w:type="spellEnd"/>
      <w:r w:rsidRPr="000618AC">
        <w:rPr>
          <w:sz w:val="24"/>
          <w:szCs w:val="24"/>
        </w:rPr>
        <w:t>.</w:t>
      </w:r>
    </w:p>
    <w:p w:rsidR="000618AC" w:rsidRPr="000618AC" w:rsidRDefault="000618AC" w:rsidP="000618AC">
      <w:pPr>
        <w:spacing w:before="0" w:after="0" w:line="240" w:lineRule="auto"/>
        <w:ind w:firstLine="709"/>
        <w:rPr>
          <w:sz w:val="24"/>
          <w:szCs w:val="24"/>
        </w:rPr>
      </w:pPr>
      <w:r w:rsidRPr="000618AC">
        <w:rPr>
          <w:sz w:val="24"/>
          <w:szCs w:val="24"/>
        </w:rPr>
        <w:t>- подготовленное для СМСП коммерческое предложение на иностранном языке.</w:t>
      </w:r>
    </w:p>
    <w:p w:rsidR="000618AC" w:rsidRPr="000618AC" w:rsidRDefault="000618AC" w:rsidP="000618AC">
      <w:pPr>
        <w:spacing w:before="0" w:after="0" w:line="240" w:lineRule="auto"/>
        <w:ind w:firstLine="709"/>
        <w:rPr>
          <w:sz w:val="24"/>
          <w:szCs w:val="24"/>
        </w:rPr>
      </w:pP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Отчет об окончании 2 этапа оказания услуг должен содержать: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- сведения об экспортных контрактах, заключенных СМСП в результате работы, проведенной Исполнителем. Сведения могут быть предоставлены в виде письма, подготовленного СМСП, по форме Приложения № 3 к настоящему договору, или в виде копии экспортного контракта.</w:t>
      </w:r>
    </w:p>
    <w:p w:rsidR="000618AC" w:rsidRPr="000618AC" w:rsidRDefault="000618AC" w:rsidP="000618AC">
      <w:pPr>
        <w:spacing w:before="0" w:after="0" w:line="240" w:lineRule="auto"/>
        <w:ind w:firstLine="708"/>
        <w:rPr>
          <w:sz w:val="24"/>
          <w:szCs w:val="24"/>
        </w:rPr>
      </w:pPr>
      <w:r w:rsidRPr="000618AC">
        <w:rPr>
          <w:sz w:val="24"/>
          <w:szCs w:val="24"/>
        </w:rPr>
        <w:t>- полученную от СМСП обратную связь по оказанной услуге по форме Приложения № 2 к настоящему Договору «Анкета</w:t>
      </w:r>
      <w:r w:rsidRPr="000618AC">
        <w:rPr>
          <w:b/>
          <w:sz w:val="24"/>
          <w:szCs w:val="24"/>
        </w:rPr>
        <w:t xml:space="preserve"> </w:t>
      </w:r>
      <w:r w:rsidRPr="000618AC">
        <w:rPr>
          <w:sz w:val="24"/>
          <w:szCs w:val="24"/>
        </w:rPr>
        <w:t>определения удовлетворенности оказанной услугой».</w:t>
      </w:r>
    </w:p>
    <w:p w:rsidR="007E38A4" w:rsidRDefault="007E38A4"/>
    <w:sectPr w:rsidR="007E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2FEA"/>
    <w:multiLevelType w:val="multilevel"/>
    <w:tmpl w:val="9BBAC5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DE92AF9"/>
    <w:multiLevelType w:val="hybridMultilevel"/>
    <w:tmpl w:val="49303442"/>
    <w:lvl w:ilvl="0" w:tplc="3FCE19E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407E1"/>
    <w:multiLevelType w:val="hybridMultilevel"/>
    <w:tmpl w:val="CF487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814AEA0">
      <w:start w:val="1"/>
      <w:numFmt w:val="decimal"/>
      <w:lvlText w:val="%2."/>
      <w:lvlJc w:val="left"/>
      <w:pPr>
        <w:ind w:left="1440" w:hanging="360"/>
      </w:pPr>
      <w:rPr>
        <w:rFonts w:ascii="Times New Roman" w:eastAsia="MS Mincho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A1A"/>
    <w:rsid w:val="000618AC"/>
    <w:rsid w:val="002B6418"/>
    <w:rsid w:val="0037105E"/>
    <w:rsid w:val="005466DD"/>
    <w:rsid w:val="0065501B"/>
    <w:rsid w:val="00665585"/>
    <w:rsid w:val="007E38A4"/>
    <w:rsid w:val="00816046"/>
    <w:rsid w:val="00A64863"/>
    <w:rsid w:val="00A94BC4"/>
    <w:rsid w:val="00C50857"/>
    <w:rsid w:val="00D117BA"/>
    <w:rsid w:val="00EB79A5"/>
    <w:rsid w:val="00EF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EE21"/>
  <w15:chartTrackingRefBased/>
  <w15:docId w15:val="{60EB7BF4-9316-400E-A4D2-9D1FF624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A1A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A1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EF1A1A"/>
    <w:pPr>
      <w:contextualSpacing/>
      <w:jc w:val="left"/>
    </w:pPr>
  </w:style>
  <w:style w:type="character" w:customStyle="1" w:styleId="a5">
    <w:name w:val="Абзац списка Знак"/>
    <w:link w:val="a4"/>
    <w:uiPriority w:val="34"/>
    <w:locked/>
    <w:rsid w:val="00EF1A1A"/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0618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Ivanashko E</cp:lastModifiedBy>
  <cp:revision>3</cp:revision>
  <dcterms:created xsi:type="dcterms:W3CDTF">2021-09-14T12:52:00Z</dcterms:created>
  <dcterms:modified xsi:type="dcterms:W3CDTF">2021-09-14T13:01:00Z</dcterms:modified>
</cp:coreProperties>
</file>